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453BF4" w:rsidRDefault="001C20AD" w:rsidP="00453BF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453BF4" w:rsidRPr="00453BF4">
        <w:rPr>
          <w:rFonts w:eastAsia="Times New Roman"/>
          <w:sz w:val="24"/>
          <w:szCs w:val="24"/>
          <w:lang w:eastAsia="ru-RU"/>
        </w:rPr>
        <w:t>28.12.2022</w:t>
      </w:r>
      <w:r w:rsidR="00453BF4">
        <w:rPr>
          <w:rFonts w:eastAsia="Times New Roman"/>
          <w:sz w:val="24"/>
          <w:szCs w:val="24"/>
          <w:lang w:eastAsia="ru-RU"/>
        </w:rPr>
        <w:t xml:space="preserve"> </w:t>
      </w:r>
      <w:r w:rsidR="00453BF4" w:rsidRPr="00453BF4">
        <w:rPr>
          <w:rFonts w:eastAsia="Times New Roman"/>
          <w:sz w:val="24"/>
          <w:szCs w:val="24"/>
          <w:lang w:eastAsia="ru-RU"/>
        </w:rPr>
        <w:t>№ Р1414-УСР-ОКТР/22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453BF4">
        <w:rPr>
          <w:rFonts w:eastAsia="Times New Roman"/>
          <w:sz w:val="24"/>
          <w:szCs w:val="24"/>
          <w:lang w:eastAsia="ru-RU"/>
        </w:rPr>
        <w:t>ООО «Клава»</w:t>
      </w:r>
    </w:p>
    <w:p w:rsidR="00160BC3" w:rsidRPr="001C20AD" w:rsidRDefault="001C20AD" w:rsidP="0026537E">
      <w:pPr>
        <w:spacing w:after="0" w:line="240" w:lineRule="auto"/>
        <w:rPr>
          <w:rFonts w:eastAsia="Times New Roman"/>
          <w:szCs w:val="28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32B87">
        <w:rPr>
          <w:rFonts w:eastAsia="Times New Roman"/>
          <w:szCs w:val="28"/>
          <w:lang w:eastAsia="ru-RU"/>
        </w:rPr>
        <w:tab/>
      </w:r>
      <w:bookmarkStart w:id="0" w:name="_GoBack"/>
      <w:r w:rsidR="00453BF4" w:rsidRPr="00453BF4">
        <w:rPr>
          <w:rFonts w:eastAsia="Times New Roman"/>
          <w:sz w:val="24"/>
          <w:szCs w:val="24"/>
          <w:lang w:eastAsia="ru-RU"/>
        </w:rPr>
        <w:t>поставка оборудования и материалов</w:t>
      </w:r>
      <w:bookmarkEnd w:id="0"/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602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2126"/>
        <w:gridCol w:w="3544"/>
        <w:gridCol w:w="1701"/>
        <w:gridCol w:w="1134"/>
        <w:gridCol w:w="2268"/>
        <w:gridCol w:w="888"/>
      </w:tblGrid>
      <w:tr w:rsidR="001C20AD" w:rsidRPr="00D76D73" w:rsidTr="00D76D73">
        <w:tc>
          <w:tcPr>
            <w:tcW w:w="1668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Авансовый платеж</w:t>
            </w:r>
          </w:p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544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Цена за единицу</w:t>
            </w:r>
            <w:r w:rsidR="006266D9"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268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88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E0A82" w:rsidRPr="00D76D73" w:rsidTr="00D76D73">
        <w:tc>
          <w:tcPr>
            <w:tcW w:w="1668" w:type="dxa"/>
            <w:vAlign w:val="center"/>
          </w:tcPr>
          <w:p w:rsidR="002E0A82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30.12.2022</w:t>
            </w:r>
          </w:p>
        </w:tc>
        <w:tc>
          <w:tcPr>
            <w:tcW w:w="1701" w:type="dxa"/>
            <w:vAlign w:val="center"/>
          </w:tcPr>
          <w:p w:rsidR="002E0A82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52 186 112,69</w:t>
            </w:r>
          </w:p>
        </w:tc>
        <w:tc>
          <w:tcPr>
            <w:tcW w:w="992" w:type="dxa"/>
            <w:vAlign w:val="center"/>
          </w:tcPr>
          <w:p w:rsidR="002E0A82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990105" w:rsidRPr="00D76D73" w:rsidRDefault="00990105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D76D73" w:rsidRDefault="00432B91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Платежное поручение 563 от 30.12.2022</w:t>
            </w:r>
          </w:p>
        </w:tc>
        <w:tc>
          <w:tcPr>
            <w:tcW w:w="3544" w:type="dxa"/>
          </w:tcPr>
          <w:p w:rsidR="002E0A82" w:rsidRPr="00D76D73" w:rsidRDefault="002E0A8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266D9" w:rsidRPr="00D76D73" w:rsidRDefault="006266D9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66D9" w:rsidRPr="00D76D73" w:rsidRDefault="006266D9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0A82" w:rsidRPr="00D76D73" w:rsidRDefault="002E0A8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</w:tcPr>
          <w:p w:rsidR="002E0A82" w:rsidRPr="00D76D73" w:rsidRDefault="002E0A8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91188E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18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Универсальный передаточный документ №22 от 29.12.2022</w:t>
            </w: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CKT3A_005.0_CC2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59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33 289,64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CKT3A_011.0_CC2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100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41 634,94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CKT3A_015.0_CC2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142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42 498,98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CKT3A_021.0_CC2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111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48 427,70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CKT3A_024.0_CC2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70 618,02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CKT3A_030.0_CC2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75 353,58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CKT3A_031.0_CC2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4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85 675,11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CE-FP-204WA-Z-G30.ZL 3-х ходовой клапан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34 034,89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CE-FP-68WA-Z3/H.1A Дренажный поддон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454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1 715,21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454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CKT3A_031.0_CC2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(50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90 255,16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CKT3A_035.0_CC2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(50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98 364,70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CE-FP-68WA-Z3/H.1A Дренажный поддон для CKT3A CC2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1 715,21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CKT3A_030.0_CC2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(70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104 349,00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CKT3A_031.0_CC2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(70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104 931,90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CKT3A_035.0_CC2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(70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112 085,70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CKT3A_045.0_CC2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(100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149 762,40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CE-FP-238WA-Z-G70.ZL 3-х ходовой клапан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27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34 028,84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CE-FP-306WA-Z-G100.ZL 3-х ходовой клапан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34 028,84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CE-FP-68WA-Z3/H.1A Дренажный поддон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37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1 715,21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37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CKT3A_015.0_CC4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51 155,36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 xml:space="preserve">CKT3A_021.0_CC4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lastRenderedPageBreak/>
              <w:t>32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>58 432,20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CKT3A_024.0_CC4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80 088,71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CKT3A_031.0_CC4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104 556,10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CKT3A_031.0_CC4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88 254,18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CE-FP-68WA-Z3/H.1A Дренажный поддон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1 715,21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CFKA_011.0_CC2 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кассетный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70 288,68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CFKA_015.0_CC2 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кассетный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71 562,60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T-MBQ4-03B1 Декоративная решетка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13 565,84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FP-68KBM/B2.ZL 3-х ходовой клапан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31 922,39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KP-FP-51KBM/B2.JSPFJ Дренажный поддон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1 454,13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CFKA_021.0_CC2 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кассетный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86 744,19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CFKA_041.0_CC4 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Фанкоил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кассетный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116 236,46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T-MBQ-02C2 Декоративная решетка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26 669,39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CE-FP-255KBM.ZLA 3-х ходовой </w:t>
            </w:r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 xml:space="preserve">клапан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>18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33 817,72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D76D7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3E13" wp14:editId="5D584D6C">
                <wp:simplePos x="0" y="0"/>
                <wp:positionH relativeFrom="column">
                  <wp:posOffset>117475</wp:posOffset>
                </wp:positionH>
                <wp:positionV relativeFrom="paragraph">
                  <wp:posOffset>163195</wp:posOffset>
                </wp:positionV>
                <wp:extent cx="142875" cy="161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9.25pt;margin-top:12.8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O50+4bcAAAABwEAAA8AAAAAAAAAAAAAAAAA5gQAAGRycy9kb3ducmV2LnhtbFBLBQYA&#10;AAAABAAEAPMAAADvBQAAAAA=&#10;" filled="f" strokecolor="windowText" strokeweight="1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D76D73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0EF2C" wp14:editId="415410D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9pt;margin-top:.3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riHiZN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6A054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D76D73" w:rsidP="00E95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ОКТР</w:t>
      </w:r>
      <w:r w:rsidR="00E95AAC" w:rsidRPr="00E95AAC">
        <w:rPr>
          <w:sz w:val="24"/>
          <w:szCs w:val="24"/>
          <w:u w:val="single"/>
        </w:rPr>
        <w:t xml:space="preserve">                                        </w:t>
      </w:r>
      <w:r w:rsidR="00E95AAC" w:rsidRPr="00E95AA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</w:t>
      </w:r>
      <w:r w:rsidR="00E95AAC" w:rsidRPr="00E95AAC">
        <w:rPr>
          <w:sz w:val="24"/>
          <w:szCs w:val="24"/>
        </w:rPr>
        <w:t xml:space="preserve"> __________________                                             </w:t>
      </w:r>
      <w:r>
        <w:rPr>
          <w:sz w:val="24"/>
          <w:szCs w:val="24"/>
          <w:u w:val="single"/>
        </w:rPr>
        <w:t>Н.В. Андреев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0D670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0D670B"/>
    <w:rsid w:val="00103242"/>
    <w:rsid w:val="0011034C"/>
    <w:rsid w:val="00122A67"/>
    <w:rsid w:val="001473F0"/>
    <w:rsid w:val="00160BC3"/>
    <w:rsid w:val="001871FB"/>
    <w:rsid w:val="001C20AD"/>
    <w:rsid w:val="002201BA"/>
    <w:rsid w:val="00220D78"/>
    <w:rsid w:val="00223EFE"/>
    <w:rsid w:val="0026537E"/>
    <w:rsid w:val="002859AD"/>
    <w:rsid w:val="002937A4"/>
    <w:rsid w:val="002B4B95"/>
    <w:rsid w:val="002E0A82"/>
    <w:rsid w:val="00332CC6"/>
    <w:rsid w:val="003C667B"/>
    <w:rsid w:val="003E4D4C"/>
    <w:rsid w:val="00413530"/>
    <w:rsid w:val="00425B31"/>
    <w:rsid w:val="00432B91"/>
    <w:rsid w:val="00442095"/>
    <w:rsid w:val="00450375"/>
    <w:rsid w:val="00453BF4"/>
    <w:rsid w:val="004B361D"/>
    <w:rsid w:val="005126B5"/>
    <w:rsid w:val="00570AAD"/>
    <w:rsid w:val="0057796B"/>
    <w:rsid w:val="00596764"/>
    <w:rsid w:val="005A7630"/>
    <w:rsid w:val="005C0D8C"/>
    <w:rsid w:val="005E0AFF"/>
    <w:rsid w:val="006266D9"/>
    <w:rsid w:val="00641C39"/>
    <w:rsid w:val="0066746A"/>
    <w:rsid w:val="006B4BFD"/>
    <w:rsid w:val="006B5731"/>
    <w:rsid w:val="006D7820"/>
    <w:rsid w:val="00717A8A"/>
    <w:rsid w:val="007251C6"/>
    <w:rsid w:val="007412F7"/>
    <w:rsid w:val="0078514A"/>
    <w:rsid w:val="0083035B"/>
    <w:rsid w:val="00836C06"/>
    <w:rsid w:val="008A11A3"/>
    <w:rsid w:val="008D0AF2"/>
    <w:rsid w:val="0091188E"/>
    <w:rsid w:val="00916EF0"/>
    <w:rsid w:val="00932B87"/>
    <w:rsid w:val="009558CC"/>
    <w:rsid w:val="00990105"/>
    <w:rsid w:val="009B2C1C"/>
    <w:rsid w:val="009B2D32"/>
    <w:rsid w:val="009C3E28"/>
    <w:rsid w:val="00A90676"/>
    <w:rsid w:val="00B029DE"/>
    <w:rsid w:val="00B25958"/>
    <w:rsid w:val="00B27CC3"/>
    <w:rsid w:val="00BA21BB"/>
    <w:rsid w:val="00BF1C4C"/>
    <w:rsid w:val="00C35471"/>
    <w:rsid w:val="00C40CBD"/>
    <w:rsid w:val="00CA2A6C"/>
    <w:rsid w:val="00CC514B"/>
    <w:rsid w:val="00D17F9A"/>
    <w:rsid w:val="00D331B4"/>
    <w:rsid w:val="00D76D73"/>
    <w:rsid w:val="00E76D98"/>
    <w:rsid w:val="00E95AAC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D76D73"/>
    <w:pPr>
      <w:suppressAutoHyphens/>
      <w:spacing w:after="0" w:line="24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76D73"/>
    <w:rPr>
      <w:rFonts w:eastAsia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D76D73"/>
    <w:pPr>
      <w:suppressAutoHyphens/>
      <w:spacing w:after="0" w:line="24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76D73"/>
    <w:rPr>
      <w:rFonts w:eastAsia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Беюсова Анна Владимировна</cp:lastModifiedBy>
  <cp:revision>18</cp:revision>
  <cp:lastPrinted>2022-12-28T07:19:00Z</cp:lastPrinted>
  <dcterms:created xsi:type="dcterms:W3CDTF">2022-10-04T05:54:00Z</dcterms:created>
  <dcterms:modified xsi:type="dcterms:W3CDTF">2023-01-09T13:54:00Z</dcterms:modified>
</cp:coreProperties>
</file>